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09" w:rsidRPr="00F10687" w:rsidRDefault="00F10687" w:rsidP="00F10687">
      <w:pPr>
        <w:suppressAutoHyphens/>
        <w:spacing w:after="0"/>
        <w:jc w:val="right"/>
        <w:rPr>
          <w:rFonts w:eastAsia="Times New Roman" w:cs="Calibri"/>
          <w:bCs/>
          <w:lang w:eastAsia="ar-SA"/>
        </w:rPr>
      </w:pPr>
      <w:r w:rsidRPr="00F10687">
        <w:rPr>
          <w:rFonts w:eastAsia="Times New Roman" w:cs="Calibri"/>
          <w:bCs/>
          <w:lang w:eastAsia="ar-SA"/>
        </w:rPr>
        <w:t>Załącznik nr 2 do Umowy…………</w:t>
      </w:r>
    </w:p>
    <w:p w:rsidR="00587A29" w:rsidRPr="00587A29" w:rsidRDefault="00756602" w:rsidP="00756602">
      <w:pPr>
        <w:suppressAutoHyphens/>
        <w:spacing w:after="0"/>
        <w:jc w:val="center"/>
        <w:rPr>
          <w:rFonts w:eastAsia="Times New Roman" w:cs="Calibri"/>
          <w:lang w:eastAsia="ar-SA"/>
        </w:rPr>
      </w:pPr>
      <w:r w:rsidRPr="00355C75">
        <w:rPr>
          <w:rFonts w:ascii="Calibri" w:eastAsia="Calibri" w:hAnsi="Calibri" w:cs="Calibri"/>
          <w:b/>
          <w:bCs/>
          <w:sz w:val="20"/>
          <w:szCs w:val="20"/>
        </w:rPr>
        <w:t xml:space="preserve">WYKAZ POWIERZCHNI TERENÓW ZEWNĘTRZNYCH, PLACÓW ZABAW I PIASKOWNIC ZARZĄDZANYCH </w:t>
      </w:r>
      <w:r>
        <w:rPr>
          <w:rFonts w:ascii="Calibri" w:eastAsia="Calibri" w:hAnsi="Calibri" w:cs="Calibri"/>
          <w:b/>
          <w:bCs/>
          <w:sz w:val="20"/>
          <w:szCs w:val="20"/>
        </w:rPr>
        <w:br/>
      </w:r>
      <w:r w:rsidRPr="00355C75">
        <w:rPr>
          <w:rFonts w:ascii="Calibri" w:eastAsia="Calibri" w:hAnsi="Calibri" w:cs="Calibri"/>
          <w:b/>
          <w:bCs/>
          <w:sz w:val="20"/>
          <w:szCs w:val="20"/>
        </w:rPr>
        <w:t>PRZEZ ZBK W OLEŚNICY</w:t>
      </w: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Małopolna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3 Maja 5,6,7,8-10/ ul. Zamkowa 7/ ul.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Sejmowa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2 357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7-8,9-10/ul. 11 Listopada 9a-9b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2 694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1-7 +parking i droga/ ul. Lwowska 2,4/ 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9,10,11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13a-13c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15 droga + teren zielony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 w:rsidR="00950AD6"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- postój Taxi od budynku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 w:rsidR="00950AD6"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:rsidR="00587A29" w:rsidRPr="00587A29" w:rsidRDefault="00950AD6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skatepark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 z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pumptruckiem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parkour</w:t>
            </w:r>
            <w:proofErr w:type="spellEnd"/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 w:rsidR="00CD17F2">
              <w:rPr>
                <w:rFonts w:eastAsia="Times New Roman" w:cs="Calibri"/>
                <w:lang w:eastAsia="ar-SA"/>
              </w:rPr>
              <w:t>, wybieg dla psów, elewacja toalety</w:t>
            </w:r>
            <w:bookmarkStart w:id="0" w:name="_GoBack"/>
            <w:bookmarkEnd w:id="0"/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 w:rsidR="00950AD6"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 w:rsidR="00950AD6"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c>
          <w:tcPr>
            <w:tcW w:w="4786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220 </w:t>
            </w:r>
            <w:r w:rsidR="00950AD6">
              <w:rPr>
                <w:rFonts w:eastAsia="Times New Roman" w:cs="Calibri"/>
                <w:b/>
                <w:lang w:eastAsia="ar-SA"/>
              </w:rPr>
              <w:t>412</w:t>
            </w:r>
          </w:p>
        </w:tc>
        <w:tc>
          <w:tcPr>
            <w:tcW w:w="3260" w:type="dxa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105</w:t>
            </w:r>
          </w:p>
        </w:tc>
      </w:tr>
    </w:tbl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sectPr w:rsidR="00587A29" w:rsidRPr="00587A29" w:rsidSect="00756602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E78" w:rsidRDefault="00F50E78">
      <w:pPr>
        <w:spacing w:after="0" w:line="240" w:lineRule="auto"/>
      </w:pPr>
      <w:r>
        <w:separator/>
      </w:r>
    </w:p>
  </w:endnote>
  <w:endnote w:type="continuationSeparator" w:id="0">
    <w:p w:rsidR="00F50E78" w:rsidRDefault="00F5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="00B22BF6"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="00B22BF6" w:rsidRPr="008C3E2E">
      <w:rPr>
        <w:rFonts w:ascii="Calibri" w:hAnsi="Calibri" w:cs="Calibri"/>
        <w:sz w:val="18"/>
        <w:szCs w:val="18"/>
      </w:rPr>
      <w:fldChar w:fldCharType="separate"/>
    </w:r>
    <w:r w:rsidR="00756602">
      <w:rPr>
        <w:rFonts w:ascii="Calibri" w:hAnsi="Calibri" w:cs="Calibri"/>
        <w:noProof/>
        <w:sz w:val="18"/>
        <w:szCs w:val="18"/>
      </w:rPr>
      <w:t>2</w:t>
    </w:r>
    <w:r w:rsidR="00B22BF6"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4B19FF" w:rsidRDefault="00F50E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E78" w:rsidRDefault="00F50E78">
      <w:pPr>
        <w:spacing w:after="0" w:line="240" w:lineRule="auto"/>
      </w:pPr>
      <w:r>
        <w:separator/>
      </w:r>
    </w:p>
  </w:footnote>
  <w:footnote w:type="continuationSeparator" w:id="0">
    <w:p w:rsidR="00F50E78" w:rsidRDefault="00F5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A2E"/>
    <w:rsid w:val="002029A9"/>
    <w:rsid w:val="005351C3"/>
    <w:rsid w:val="00587A29"/>
    <w:rsid w:val="00756602"/>
    <w:rsid w:val="00821EF9"/>
    <w:rsid w:val="008F6A2E"/>
    <w:rsid w:val="00950AD6"/>
    <w:rsid w:val="00B22BF6"/>
    <w:rsid w:val="00BC2909"/>
    <w:rsid w:val="00CD17F2"/>
    <w:rsid w:val="00F10687"/>
    <w:rsid w:val="00F5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BF6"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1495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kpiotrowska</cp:lastModifiedBy>
  <cp:revision>2</cp:revision>
  <dcterms:created xsi:type="dcterms:W3CDTF">2021-11-10T07:02:00Z</dcterms:created>
  <dcterms:modified xsi:type="dcterms:W3CDTF">2021-11-10T07:02:00Z</dcterms:modified>
</cp:coreProperties>
</file>